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92F0" w14:textId="77777777" w:rsidR="00155284" w:rsidRDefault="00155284">
      <w:pPr>
        <w:spacing w:line="360" w:lineRule="auto"/>
        <w:jc w:val="both"/>
      </w:pPr>
    </w:p>
    <w:p w14:paraId="196AE1C6" w14:textId="77777777" w:rsidR="00155284" w:rsidRDefault="00B577C1">
      <w:pPr>
        <w:spacing w:line="360" w:lineRule="auto"/>
        <w:rPr>
          <w:b/>
        </w:rPr>
      </w:pPr>
      <w:r>
        <w:rPr>
          <w:b/>
        </w:rPr>
        <w:t>French-Lithuanian Chamber of Commerce (CCFL)</w:t>
      </w:r>
    </w:p>
    <w:p w14:paraId="34643894" w14:textId="77777777" w:rsidR="00155284" w:rsidRDefault="00B577C1">
      <w:pPr>
        <w:spacing w:line="360" w:lineRule="auto"/>
        <w:rPr>
          <w:b/>
        </w:rPr>
      </w:pPr>
      <w:r>
        <w:rPr>
          <w:b/>
        </w:rPr>
        <w:t>Proxy for the Annual General Meeting</w:t>
      </w:r>
    </w:p>
    <w:p w14:paraId="03DB62D5" w14:textId="1138B8A6" w:rsidR="00155284" w:rsidRDefault="00B577C1">
      <w:pPr>
        <w:spacing w:line="360" w:lineRule="auto"/>
      </w:pPr>
      <w:r>
        <w:t xml:space="preserve">To be held on the </w:t>
      </w:r>
      <w:r w:rsidR="002C4CD8">
        <w:t>7</w:t>
      </w:r>
      <w:r w:rsidR="00B45AFD">
        <w:t>th</w:t>
      </w:r>
      <w:r>
        <w:t xml:space="preserve"> of March 202</w:t>
      </w:r>
      <w:r w:rsidR="00827AAD">
        <w:t>4</w:t>
      </w:r>
      <w:r>
        <w:t xml:space="preserve">, 4:30 pm at </w:t>
      </w:r>
      <w:proofErr w:type="spellStart"/>
      <w:r w:rsidR="002C4CD8">
        <w:t>Vyno</w:t>
      </w:r>
      <w:proofErr w:type="spellEnd"/>
      <w:r w:rsidR="002C4CD8">
        <w:t xml:space="preserve"> </w:t>
      </w:r>
      <w:proofErr w:type="spellStart"/>
      <w:r w:rsidR="002C4CD8">
        <w:t>Klubas</w:t>
      </w:r>
      <w:proofErr w:type="spellEnd"/>
      <w:r w:rsidR="002C4CD8">
        <w:t xml:space="preserve">, </w:t>
      </w:r>
      <w:proofErr w:type="spellStart"/>
      <w:r w:rsidR="002C4CD8">
        <w:t>Stumbru</w:t>
      </w:r>
      <w:proofErr w:type="spellEnd"/>
      <w:r w:rsidR="002C4CD8">
        <w:t xml:space="preserve"> g. 15 Vilnius</w:t>
      </w:r>
      <w:r>
        <w:t>.</w:t>
      </w:r>
    </w:p>
    <w:p w14:paraId="126B296C" w14:textId="77777777" w:rsidR="00155284" w:rsidRDefault="00155284">
      <w:pPr>
        <w:spacing w:line="360" w:lineRule="auto"/>
        <w:ind w:left="2552"/>
      </w:pPr>
    </w:p>
    <w:p w14:paraId="3420D5DF" w14:textId="77777777" w:rsidR="00155284" w:rsidRDefault="00155284">
      <w:pPr>
        <w:spacing w:line="360" w:lineRule="auto"/>
        <w:ind w:left="2552"/>
      </w:pPr>
    </w:p>
    <w:p w14:paraId="6AB9AA58" w14:textId="77777777" w:rsidR="00155284" w:rsidRDefault="00B577C1">
      <w:pPr>
        <w:tabs>
          <w:tab w:val="left" w:pos="8789"/>
        </w:tabs>
        <w:spacing w:line="360" w:lineRule="auto"/>
      </w:pPr>
      <w:r>
        <w:t>I (</w:t>
      </w:r>
      <w:r w:rsidRPr="00827AAD">
        <w:rPr>
          <w:i/>
          <w:iCs/>
        </w:rPr>
        <w:t>First Name Surname</w:t>
      </w:r>
      <w:r>
        <w:t xml:space="preserve">) </w:t>
      </w:r>
      <w:r>
        <w:rPr>
          <w:u w:val="single"/>
        </w:rPr>
        <w:tab/>
      </w:r>
    </w:p>
    <w:p w14:paraId="6FC8E61B" w14:textId="77777777" w:rsidR="00155284" w:rsidRDefault="00B577C1">
      <w:pPr>
        <w:tabs>
          <w:tab w:val="left" w:pos="8789"/>
        </w:tabs>
        <w:spacing w:line="360" w:lineRule="auto"/>
        <w:jc w:val="both"/>
      </w:pPr>
      <w:r>
        <w:t>Representative of (</w:t>
      </w:r>
      <w:r w:rsidRPr="00827AAD">
        <w:rPr>
          <w:i/>
          <w:iCs/>
        </w:rPr>
        <w:t>Company</w:t>
      </w:r>
      <w:r>
        <w:t xml:space="preserve">) </w:t>
      </w:r>
      <w:r>
        <w:rPr>
          <w:u w:val="single"/>
        </w:rPr>
        <w:tab/>
      </w:r>
      <w:r>
        <w:t xml:space="preserve"> </w:t>
      </w:r>
      <w:r>
        <w:br/>
        <w:t>being a member in good standing of the French-Lithuanian Chamber of Commerce (CCFL), do hereby appoint</w:t>
      </w:r>
    </w:p>
    <w:p w14:paraId="0930887B" w14:textId="77777777" w:rsidR="00155284" w:rsidRDefault="00B577C1">
      <w:pPr>
        <w:tabs>
          <w:tab w:val="left" w:pos="5245"/>
          <w:tab w:val="left" w:pos="8505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t xml:space="preserve"> of </w:t>
      </w:r>
      <w:r>
        <w:rPr>
          <w:u w:val="single"/>
        </w:rPr>
        <w:tab/>
      </w:r>
    </w:p>
    <w:p w14:paraId="25F0951A" w14:textId="77777777" w:rsidR="00155284" w:rsidRDefault="00B577C1">
      <w:pPr>
        <w:tabs>
          <w:tab w:val="left" w:pos="8789"/>
        </w:tabs>
        <w:spacing w:line="360" w:lineRule="auto"/>
        <w:jc w:val="both"/>
      </w:pPr>
      <w:r>
        <w:t>or failing him/her</w:t>
      </w:r>
    </w:p>
    <w:p w14:paraId="1994C5B0" w14:textId="77777777" w:rsidR="00155284" w:rsidRDefault="00B577C1">
      <w:pPr>
        <w:tabs>
          <w:tab w:val="left" w:pos="5245"/>
          <w:tab w:val="left" w:pos="8505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t xml:space="preserve"> of </w:t>
      </w:r>
      <w:r>
        <w:rPr>
          <w:u w:val="single"/>
        </w:rPr>
        <w:tab/>
      </w:r>
    </w:p>
    <w:p w14:paraId="7B70B019" w14:textId="3765BBF4" w:rsidR="00155284" w:rsidRDefault="00B577C1">
      <w:pPr>
        <w:tabs>
          <w:tab w:val="left" w:pos="5245"/>
          <w:tab w:val="left" w:pos="8505"/>
        </w:tabs>
        <w:spacing w:line="360" w:lineRule="auto"/>
        <w:jc w:val="both"/>
        <w:rPr>
          <w:u w:val="single"/>
        </w:rPr>
      </w:pPr>
      <w:r>
        <w:t xml:space="preserve">as my proxy to vote for me and on my behalf at the Chamber’s Annual General Meeting to be held on the </w:t>
      </w:r>
      <w:r w:rsidR="002C4CD8">
        <w:t>7</w:t>
      </w:r>
      <w:r w:rsidR="00B45AFD">
        <w:t>th</w:t>
      </w:r>
      <w:r>
        <w:t xml:space="preserve"> of March 202</w:t>
      </w:r>
      <w:r w:rsidR="00827AAD">
        <w:t>4</w:t>
      </w:r>
      <w:r>
        <w:t>.</w:t>
      </w:r>
    </w:p>
    <w:p w14:paraId="2D20B402" w14:textId="77777777" w:rsidR="00155284" w:rsidRDefault="00155284">
      <w:pPr>
        <w:spacing w:line="360" w:lineRule="auto"/>
        <w:ind w:left="2552"/>
        <w:jc w:val="both"/>
      </w:pPr>
    </w:p>
    <w:p w14:paraId="5AA66D31" w14:textId="77777777" w:rsidR="00155284" w:rsidRDefault="00B577C1">
      <w:pPr>
        <w:spacing w:line="360" w:lineRule="auto"/>
        <w:jc w:val="both"/>
      </w:pPr>
      <w:r>
        <w:t>My proxy may vote or abstain from voting as my proxy deems fit.</w:t>
      </w:r>
    </w:p>
    <w:p w14:paraId="3DB7E10B" w14:textId="77777777" w:rsidR="00155284" w:rsidRDefault="00155284">
      <w:pPr>
        <w:spacing w:line="360" w:lineRule="auto"/>
        <w:ind w:left="2552"/>
        <w:jc w:val="both"/>
      </w:pPr>
    </w:p>
    <w:p w14:paraId="52414095" w14:textId="77777777" w:rsidR="00155284" w:rsidRDefault="00155284">
      <w:pPr>
        <w:spacing w:line="360" w:lineRule="auto"/>
        <w:ind w:left="2552"/>
        <w:jc w:val="both"/>
      </w:pPr>
    </w:p>
    <w:p w14:paraId="2C5768F3" w14:textId="12438C75" w:rsidR="00155284" w:rsidRDefault="00B577C1">
      <w:pPr>
        <w:tabs>
          <w:tab w:val="left" w:pos="5103"/>
          <w:tab w:val="left" w:pos="6946"/>
        </w:tabs>
        <w:spacing w:line="360" w:lineRule="auto"/>
        <w:jc w:val="both"/>
      </w:pPr>
      <w:r>
        <w:t xml:space="preserve">Signed this </w:t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t xml:space="preserve"> 202</w:t>
      </w:r>
      <w:r w:rsidR="00827AAD">
        <w:t>4</w:t>
      </w:r>
      <w:r>
        <w:t>.</w:t>
      </w:r>
    </w:p>
    <w:p w14:paraId="3061FD6F" w14:textId="77777777" w:rsidR="00155284" w:rsidRDefault="00155284">
      <w:pPr>
        <w:spacing w:line="360" w:lineRule="auto"/>
        <w:ind w:left="2552"/>
        <w:jc w:val="both"/>
      </w:pPr>
    </w:p>
    <w:p w14:paraId="3A4445EB" w14:textId="77777777" w:rsidR="00155284" w:rsidRDefault="00155284">
      <w:pPr>
        <w:spacing w:line="360" w:lineRule="auto"/>
        <w:ind w:left="2552"/>
        <w:jc w:val="both"/>
      </w:pPr>
    </w:p>
    <w:p w14:paraId="683B23DB" w14:textId="77777777" w:rsidR="00155284" w:rsidRDefault="00B577C1">
      <w:pPr>
        <w:spacing w:line="360" w:lineRule="auto"/>
        <w:jc w:val="both"/>
      </w:pPr>
      <w:r>
        <w:t>Signature:</w:t>
      </w:r>
    </w:p>
    <w:p w14:paraId="3FDB8072" w14:textId="77777777" w:rsidR="00155284" w:rsidRDefault="00155284">
      <w:pPr>
        <w:spacing w:line="360" w:lineRule="auto"/>
        <w:ind w:left="2552"/>
        <w:jc w:val="both"/>
      </w:pPr>
    </w:p>
    <w:p w14:paraId="62DB60DD" w14:textId="77777777" w:rsidR="00155284" w:rsidRDefault="00155284">
      <w:pPr>
        <w:spacing w:line="360" w:lineRule="auto"/>
        <w:ind w:left="2552"/>
        <w:jc w:val="both"/>
      </w:pPr>
    </w:p>
    <w:p w14:paraId="151FFB1E" w14:textId="44701DF9" w:rsidR="00155284" w:rsidRDefault="00B577C1">
      <w:pPr>
        <w:spacing w:line="360" w:lineRule="auto"/>
        <w:jc w:val="both"/>
      </w:pPr>
      <w:r>
        <w:t xml:space="preserve">To be valid, the proxy should be sent to the Chamber: </w:t>
      </w:r>
      <w:hyperlink r:id="rId7">
        <w:r>
          <w:rPr>
            <w:color w:val="0563C1"/>
            <w:u w:val="single"/>
          </w:rPr>
          <w:t>guillaume@cci-fr.lt</w:t>
        </w:r>
      </w:hyperlink>
      <w:r>
        <w:t xml:space="preserve"> at least 24 hours before the meeting.</w:t>
      </w:r>
    </w:p>
    <w:p w14:paraId="06F178E8" w14:textId="77777777" w:rsidR="00155284" w:rsidRDefault="00155284">
      <w:pPr>
        <w:spacing w:line="360" w:lineRule="auto"/>
        <w:ind w:left="2552"/>
        <w:jc w:val="both"/>
      </w:pPr>
    </w:p>
    <w:p w14:paraId="78B808EF" w14:textId="77777777" w:rsidR="00155284" w:rsidRDefault="00155284">
      <w:pPr>
        <w:spacing w:line="360" w:lineRule="auto"/>
        <w:ind w:left="2552"/>
        <w:jc w:val="both"/>
      </w:pPr>
    </w:p>
    <w:p w14:paraId="473BC2EB" w14:textId="77777777" w:rsidR="00155284" w:rsidRDefault="00155284">
      <w:pPr>
        <w:spacing w:line="360" w:lineRule="auto"/>
        <w:jc w:val="both"/>
      </w:pPr>
    </w:p>
    <w:p w14:paraId="5AB18238" w14:textId="77777777" w:rsidR="00155284" w:rsidRDefault="00155284">
      <w:pPr>
        <w:spacing w:line="360" w:lineRule="auto"/>
        <w:ind w:left="2552"/>
        <w:jc w:val="both"/>
      </w:pPr>
    </w:p>
    <w:p w14:paraId="66DD77CE" w14:textId="77777777" w:rsidR="00155284" w:rsidRDefault="00155284">
      <w:pPr>
        <w:spacing w:line="360" w:lineRule="auto"/>
        <w:jc w:val="both"/>
      </w:pPr>
    </w:p>
    <w:sectPr w:rsidR="00155284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67F8" w14:textId="77777777" w:rsidR="003E7602" w:rsidRDefault="003E7602">
      <w:r>
        <w:separator/>
      </w:r>
    </w:p>
  </w:endnote>
  <w:endnote w:type="continuationSeparator" w:id="0">
    <w:p w14:paraId="2B6FA6FB" w14:textId="77777777" w:rsidR="003E7602" w:rsidRDefault="003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449" w14:textId="77777777" w:rsidR="003E7602" w:rsidRDefault="003E7602">
      <w:r>
        <w:separator/>
      </w:r>
    </w:p>
  </w:footnote>
  <w:footnote w:type="continuationSeparator" w:id="0">
    <w:p w14:paraId="3DE57134" w14:textId="77777777" w:rsidR="003E7602" w:rsidRDefault="003E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ED3F" w14:textId="77777777" w:rsidR="00155284" w:rsidRDefault="00B577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D12CCF6" wp14:editId="0626D3E1">
          <wp:simplePos x="0" y="0"/>
          <wp:positionH relativeFrom="column">
            <wp:posOffset>1098311</wp:posOffset>
          </wp:positionH>
          <wp:positionV relativeFrom="paragraph">
            <wp:posOffset>-251259</wp:posOffset>
          </wp:positionV>
          <wp:extent cx="3386138" cy="63748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6138" cy="637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84"/>
    <w:rsid w:val="00155284"/>
    <w:rsid w:val="00212AA1"/>
    <w:rsid w:val="002C4CD8"/>
    <w:rsid w:val="00373762"/>
    <w:rsid w:val="003E7602"/>
    <w:rsid w:val="005D0F33"/>
    <w:rsid w:val="00827AAD"/>
    <w:rsid w:val="00B45AFD"/>
    <w:rsid w:val="00B577C1"/>
    <w:rsid w:val="00B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29BCA6"/>
  <w15:docId w15:val="{F958556C-432F-9541-B3E0-106C0032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7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AA"/>
  </w:style>
  <w:style w:type="paragraph" w:styleId="Footer">
    <w:name w:val="footer"/>
    <w:basedOn w:val="Normal"/>
    <w:link w:val="FooterChar"/>
    <w:uiPriority w:val="99"/>
    <w:unhideWhenUsed/>
    <w:rsid w:val="00297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AA"/>
  </w:style>
  <w:style w:type="paragraph" w:styleId="ListParagraph">
    <w:name w:val="List Paragraph"/>
    <w:basedOn w:val="Normal"/>
    <w:uiPriority w:val="34"/>
    <w:qFormat/>
    <w:rsid w:val="00EC4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3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illaume@cci-fr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/PcfsjwIl6EK273d+tk4FKg/+Q==">AMUW2mXxUidq6qzfUaeSsisIoH1g+Z/5c8AvimEK43XTNwzb1tx6vLCT9xBFRag/NLuRi6slN31+R0f55+le0RdkrJPOl+YDMAdHMOwTSE31RFukXDP1W5o=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Douville</dc:creator>
  <cp:lastModifiedBy>Guillaume Douville</cp:lastModifiedBy>
  <cp:revision>5</cp:revision>
  <dcterms:created xsi:type="dcterms:W3CDTF">2024-01-29T12:59:00Z</dcterms:created>
  <dcterms:modified xsi:type="dcterms:W3CDTF">2024-02-22T13:29:00Z</dcterms:modified>
</cp:coreProperties>
</file>